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A" w:rsidRDefault="00810C2A" w:rsidP="00810C2A">
      <w:pPr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</w:rPr>
      </w:pPr>
      <w:r w:rsidRPr="00810C2A">
        <w:rPr>
          <w:rFonts w:ascii="Arial" w:eastAsia="Times New Roman" w:hAnsi="Arial" w:cs="Arial"/>
          <w:caps/>
          <w:color w:val="1C2745"/>
          <w:sz w:val="36"/>
          <w:szCs w:val="36"/>
        </w:rPr>
        <w:t>УСЛУГИ РОСРЕЕСТРА ДОСТУПНЫ В «ТЕРРИТОРИИ БИЗНЕСА»</w:t>
      </w:r>
    </w:p>
    <w:p w:rsidR="00FB1BD5" w:rsidRPr="00810C2A" w:rsidRDefault="00FB1BD5" w:rsidP="00810C2A">
      <w:pPr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</w:rPr>
      </w:pPr>
    </w:p>
    <w:p w:rsidR="00FB1BD5" w:rsidRDefault="00810C2A" w:rsidP="00810C2A">
      <w:pPr>
        <w:shd w:val="clear" w:color="auto" w:fill="FFFFFF"/>
        <w:spacing w:after="33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810C2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Фонд развития МСП Челябинской области и ФГБУ «ФКП </w:t>
      </w:r>
      <w:proofErr w:type="spellStart"/>
      <w:r w:rsidRPr="00810C2A">
        <w:rPr>
          <w:rFonts w:ascii="Times New Roman" w:eastAsia="Times New Roman" w:hAnsi="Times New Roman" w:cs="Times New Roman"/>
          <w:color w:val="1C2745"/>
          <w:sz w:val="24"/>
          <w:szCs w:val="24"/>
        </w:rPr>
        <w:t>Росреестра</w:t>
      </w:r>
      <w:proofErr w:type="spellEnd"/>
      <w:r w:rsidRPr="00810C2A">
        <w:rPr>
          <w:rFonts w:ascii="Times New Roman" w:eastAsia="Times New Roman" w:hAnsi="Times New Roman" w:cs="Times New Roman"/>
          <w:color w:val="1C2745"/>
          <w:sz w:val="24"/>
          <w:szCs w:val="24"/>
        </w:rPr>
        <w:t>» подписали партнерское соглашение.</w:t>
      </w:r>
    </w:p>
    <w:p w:rsidR="00810C2A" w:rsidRPr="00810C2A" w:rsidRDefault="00810C2A" w:rsidP="00810C2A">
      <w:pPr>
        <w:shd w:val="clear" w:color="auto" w:fill="FFFFFF"/>
        <w:spacing w:after="33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810C2A">
        <w:rPr>
          <w:rFonts w:ascii="Times New Roman" w:eastAsia="Times New Roman" w:hAnsi="Times New Roman" w:cs="Times New Roman"/>
          <w:color w:val="1C2745"/>
          <w:sz w:val="24"/>
          <w:szCs w:val="24"/>
        </w:rPr>
        <w:t>Согласно подписанному договору, в МФЦ «Территория Бизнеса» предпринимателям будет доступна услуга по предоставлению электронно-цифровой подписи, а также информационная поддержка.</w:t>
      </w:r>
    </w:p>
    <w:p w:rsidR="00810C2A" w:rsidRPr="00810C2A" w:rsidRDefault="00810C2A" w:rsidP="00810C2A">
      <w:pPr>
        <w:shd w:val="clear" w:color="auto" w:fill="FFFFFF"/>
        <w:spacing w:after="33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810C2A">
        <w:rPr>
          <w:rFonts w:ascii="Times New Roman" w:eastAsia="Times New Roman" w:hAnsi="Times New Roman" w:cs="Times New Roman"/>
          <w:color w:val="1C2745"/>
          <w:sz w:val="24"/>
          <w:szCs w:val="24"/>
        </w:rPr>
        <w:t>Подобные соглашения уже подписаны с ЮУТПП, МАУ МФЦ, ПАО «Сбербанк», ООО «Центр экспертизы и управления недвижимым имуществом», АО «</w:t>
      </w:r>
      <w:proofErr w:type="spellStart"/>
      <w:r w:rsidRPr="00810C2A">
        <w:rPr>
          <w:rFonts w:ascii="Times New Roman" w:eastAsia="Times New Roman" w:hAnsi="Times New Roman" w:cs="Times New Roman"/>
          <w:color w:val="1C2745"/>
          <w:sz w:val="24"/>
          <w:szCs w:val="24"/>
        </w:rPr>
        <w:t>Челябинскгоргаз</w:t>
      </w:r>
      <w:proofErr w:type="spellEnd"/>
      <w:r w:rsidRPr="00810C2A">
        <w:rPr>
          <w:rFonts w:ascii="Times New Roman" w:eastAsia="Times New Roman" w:hAnsi="Times New Roman" w:cs="Times New Roman"/>
          <w:color w:val="1C2745"/>
          <w:sz w:val="24"/>
          <w:szCs w:val="24"/>
        </w:rPr>
        <w:t>» и др.</w:t>
      </w:r>
    </w:p>
    <w:p w:rsidR="00810C2A" w:rsidRPr="00810C2A" w:rsidRDefault="00810C2A" w:rsidP="00810C2A">
      <w:pPr>
        <w:shd w:val="clear" w:color="auto" w:fill="FFFFFF"/>
        <w:spacing w:after="33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810C2A">
        <w:rPr>
          <w:rFonts w:ascii="Times New Roman" w:eastAsia="Times New Roman" w:hAnsi="Times New Roman" w:cs="Times New Roman"/>
          <w:color w:val="1C2745"/>
          <w:sz w:val="24"/>
          <w:szCs w:val="24"/>
        </w:rPr>
        <w:t>В «Территории Бизнеса» предприниматели могут получить необходимые государственные и муниципальные услуги, консультации специалистов по юридическим и финансовым вопросам, услуги компаний-партнеров, а также региональных и федеральных институтов поддержки.</w:t>
      </w:r>
    </w:p>
    <w:p w:rsidR="00810C2A" w:rsidRPr="00810C2A" w:rsidRDefault="00810C2A" w:rsidP="00810C2A">
      <w:pPr>
        <w:shd w:val="clear" w:color="auto" w:fill="FFFFFF"/>
        <w:spacing w:after="33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810C2A">
        <w:rPr>
          <w:rFonts w:ascii="Times New Roman" w:eastAsia="Times New Roman" w:hAnsi="Times New Roman" w:cs="Times New Roman"/>
          <w:color w:val="1C2745"/>
          <w:sz w:val="24"/>
          <w:szCs w:val="24"/>
        </w:rPr>
        <w:t>Фонд развития МСП продолжает работу по налаживанию партнерских отношений с компаниями, чьи услуги необходимы для поддержки и сопровождения бизнеса.</w:t>
      </w:r>
    </w:p>
    <w:p w:rsidR="003B2040" w:rsidRDefault="003B2040"/>
    <w:sectPr w:rsidR="003B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C2A"/>
    <w:rsid w:val="003B2040"/>
    <w:rsid w:val="00810C2A"/>
    <w:rsid w:val="00FB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C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710">
          <w:marLeft w:val="-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886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2017-09-12T11:59:00Z</dcterms:created>
  <dcterms:modified xsi:type="dcterms:W3CDTF">2017-09-12T12:00:00Z</dcterms:modified>
</cp:coreProperties>
</file>